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  ·  QUESTIONS THEY ANSWERED</w:t>
      </w:r>
    </w:p>
    <w:p>
      <w:pPr>
        <w:pStyle w:val="LoTitle"/>
        <w:widowControl/>
        <w:keepNext/>
        <w:keepLines/>
        <w:spacing w:before="0" w:after="8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Annabelle Hart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  <w:t xml:space="preserve">Called Annabelle  ·  Born April 19, 2021  ·  Harbor Mill, Ohio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  <w:t xml:space="preserve">29 of 107 questions answered. The ones they skipped are not here.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Every question they answered, with the answer they gave. Skipped questions stay out.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Name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1.  Your name, and how you know them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 Hart. I am her mother. Daniel is here. Annabelle is picking the pictures.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2.  What should people call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Annabelle.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3.  What is their full name, if it is different?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Annabelle Hart.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4.  Was there a name only family used?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Belle, when Nora is being soft. She says Annabelle.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5.  Where do they live now, and which cities still have their name on a mailbox?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Harbor Mill, Ohio. That is the whole map.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Beginning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6.  When were they born, and where?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April 19, 2021. Harbor Mill, Ohio.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7.  Who raised them? Name those people.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 and Daniel Hart. Nora Hart, grandmother, every Thursday.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8.  What were their parents' names — including a mother's name before she married, if you have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 Hart. Daniel Hart.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9.  Where did they grow up, and what did that place feel like?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playroom with a window. A stoop. Not a clinic. She wants the stoop in it.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Love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10.  Who do they love?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Mom. Dad. Nora. Pip. Toast, who is a drawing of a yellow dog.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11.  Who are the grandchildren, and the little ones after that?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is the grandchild. Nora's.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12.  Do they want young children's names in print, or only that the children exist?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Annabelle's name, yes. She asked to be in it. She is five.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Texture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13.  What did they love to do when nobody was watching?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Bubbles on the stoop. The yellow dog page. Pip in her lap.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14.  Was there an animal who knew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Pip. Just Pip. He is a rabbit. He does not need a last name.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15.  Is there a place they want people to picture them — a chair, a garden, a trail, a kitchen?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stoop. The playroom. The couch on Sunday. Not a treatment room.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they were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16.  If I sat next to them for an afternoon, what would I notice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Pip. The book. She will tell you the dog is named Toast.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17.  How did they show love without saying the word?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picked the pictures. She would not let us throw the drawing away.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Pictures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18.  What photographs belong in the ten-minute film?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 in her lap. The playroom. Mom reading. Bubbles on the stoop. Sunday couch. Not the clinic.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19.  Which days have to be in the pictures — a wedding, a porch, a classroom, a child?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stoop. The playroom. Sunday. The portrait she approved.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20.  Who should be in the pictures, named?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Claire. Daniel. Nora. Pip. Annabelle looking like herself.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21.  What should we leave out of the pictures?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No hospital. No treatment room. She said this is the one, I look like me.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The story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22.  What should people remember?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was five. I picked the pictures. I was not only sick.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23.  What do they want the people who love them to know, while they can still say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Keep Pip. Read the yellow dog page when you miss me. Tell them I was five.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24.  Is there one sentence they want in the written story?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was not only sick.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25.  What should this story not say?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make it only about the tumor. She is still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26.  What is Pip's full name?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Pip. Just Pip. He is a rabbit. He does not need a last name.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27.  What should Mom read when she misses you?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yellow dog page. Again. She already knows which one. The dog is named Toast.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28.  What do you want Dad to keep?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bubbles. The ones on the stoop. And the drawing. Do not throw the drawing away.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29.  What should Nora tell the cousins?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That I picked the pictures. That Pip sat in my lap. That it was a good day.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